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C2813" w14:textId="2F072359" w:rsidR="00AB4AAA" w:rsidRDefault="00AB4AAA" w:rsidP="00AB4AAA">
      <w:pPr>
        <w:autoSpaceDE w:val="0"/>
        <w:autoSpaceDN w:val="0"/>
        <w:adjustRightInd w:val="0"/>
        <w:ind w:left="702" w:right="-64" w:hanging="702"/>
        <w:jc w:val="center"/>
        <w:rPr>
          <w:rFonts w:ascii="Book Antiqua" w:hAnsi="Book Antiqua" w:cs="Arial"/>
          <w:b/>
          <w:color w:val="000000"/>
          <w:sz w:val="22"/>
          <w:szCs w:val="22"/>
          <w:lang w:bidi="hi-IN"/>
        </w:rPr>
      </w:pPr>
      <w:bookmarkStart w:id="0" w:name="_Hlk138179177"/>
      <w:r w:rsidRPr="00D74787">
        <w:rPr>
          <w:rFonts w:ascii="Book Antiqua" w:hAnsi="Book Antiqua" w:cs="Arial"/>
          <w:b/>
          <w:color w:val="000000"/>
          <w:sz w:val="22"/>
          <w:szCs w:val="22"/>
          <w:lang w:bidi="hi-IN"/>
        </w:rPr>
        <w:t>(</w:t>
      </w: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Declaration regarding Field Engineer (Transmission Line/Substation)</w:t>
      </w:r>
      <w:r w:rsidRPr="00D74787">
        <w:rPr>
          <w:rFonts w:ascii="Book Antiqua" w:hAnsi="Book Antiqua" w:cs="Arial"/>
          <w:b/>
          <w:color w:val="000000"/>
          <w:sz w:val="22"/>
          <w:szCs w:val="22"/>
          <w:lang w:bidi="hi-IN"/>
        </w:rPr>
        <w:t>)</w:t>
      </w:r>
    </w:p>
    <w:p w14:paraId="465A33EC" w14:textId="77777777" w:rsidR="00AB4AAA" w:rsidRPr="00D74787" w:rsidRDefault="00AB4AAA" w:rsidP="00AB4AAA">
      <w:pPr>
        <w:autoSpaceDE w:val="0"/>
        <w:autoSpaceDN w:val="0"/>
        <w:adjustRightInd w:val="0"/>
        <w:ind w:left="702" w:right="-64" w:hanging="702"/>
        <w:jc w:val="center"/>
        <w:rPr>
          <w:rFonts w:ascii="Book Antiqua" w:hAnsi="Book Antiqua" w:cs="Arial"/>
          <w:b/>
          <w:color w:val="000000"/>
          <w:sz w:val="22"/>
          <w:szCs w:val="22"/>
          <w:lang w:bidi="hi-IN"/>
        </w:rPr>
      </w:pP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(</w:t>
      </w:r>
      <w:r w:rsidRPr="003832AF">
        <w:rPr>
          <w:rFonts w:ascii="Book Antiqua" w:hAnsi="Book Antiqua" w:cs="Arial"/>
          <w:b/>
          <w:i/>
          <w:iCs/>
          <w:color w:val="000000"/>
          <w:sz w:val="22"/>
          <w:szCs w:val="22"/>
          <w:lang w:bidi="hi-IN"/>
        </w:rPr>
        <w:t>on company’s letter head</w:t>
      </w: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)</w:t>
      </w:r>
    </w:p>
    <w:p w14:paraId="0D86C878" w14:textId="77777777" w:rsidR="00AB4AAA" w:rsidRDefault="00AB4AAA" w:rsidP="00AB4AAA">
      <w:pPr>
        <w:tabs>
          <w:tab w:val="left" w:pos="3469"/>
        </w:tabs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Style w:val="TableGrid"/>
        <w:tblW w:w="91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4D79FF" w14:paraId="03DBADF8" w14:textId="77777777" w:rsidTr="004D79FF">
        <w:tc>
          <w:tcPr>
            <w:tcW w:w="3794" w:type="dxa"/>
          </w:tcPr>
          <w:p w14:paraId="4F093613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 w:bidi="hi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Consultant’s Name and Address:</w:t>
            </w:r>
          </w:p>
          <w:p w14:paraId="2F6C67F8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6CDD729A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0682722A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Name        :</w:t>
            </w:r>
          </w:p>
          <w:p w14:paraId="55625E3E" w14:textId="77777777" w:rsidR="004D79FF" w:rsidRDefault="004D79FF">
            <w:pPr>
              <w:tabs>
                <w:tab w:val="left" w:pos="3469"/>
              </w:tabs>
              <w:rPr>
                <w:rFonts w:ascii="Book Antiqua" w:eastAsia="Calibri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39C65813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  <w:t>To:</w:t>
            </w:r>
          </w:p>
          <w:p w14:paraId="092DABCB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b/>
                <w:bCs/>
                <w:sz w:val="22"/>
                <w:szCs w:val="28"/>
                <w:lang w:eastAsia="en-IN"/>
              </w:rPr>
            </w:pPr>
          </w:p>
          <w:p w14:paraId="38244AE3" w14:textId="1FF78425" w:rsidR="004D79FF" w:rsidRDefault="004D79FF">
            <w:pPr>
              <w:tabs>
                <w:tab w:val="left" w:pos="3469"/>
              </w:tabs>
              <w:rPr>
                <w:rFonts w:ascii="Book Antiqua" w:eastAsia="Calibri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Engineer-in-Charge</w:t>
            </w:r>
          </w:p>
          <w:p w14:paraId="6359AC85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Central Transmission Utility of India Limited</w:t>
            </w:r>
          </w:p>
          <w:p w14:paraId="023C6427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(A wholly owned subsidiary of POWERGRID)</w:t>
            </w:r>
          </w:p>
          <w:p w14:paraId="61DAECFB" w14:textId="77777777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10</w:t>
            </w:r>
            <w:r>
              <w:rPr>
                <w:rFonts w:ascii="Book Antiqua" w:hAnsi="Book Antiqua" w:cs="Arial"/>
                <w:sz w:val="22"/>
                <w:szCs w:val="28"/>
                <w:vertAlign w:val="superscript"/>
              </w:rPr>
              <w:t>th</w:t>
            </w:r>
            <w:r>
              <w:rPr>
                <w:rFonts w:ascii="Book Antiqua" w:hAnsi="Book Antiqua" w:cs="Arial"/>
                <w:sz w:val="22"/>
                <w:szCs w:val="28"/>
              </w:rPr>
              <w:t xml:space="preserve"> floor, IRCON International Tower-1, Plot No. 16</w:t>
            </w:r>
          </w:p>
          <w:p w14:paraId="26C23799" w14:textId="5ECAFEB4" w:rsidR="004D79FF" w:rsidRDefault="004D79FF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</w:rPr>
            </w:pPr>
            <w:r>
              <w:rPr>
                <w:rFonts w:ascii="Book Antiqua" w:hAnsi="Book Antiqua" w:cs="Arial"/>
                <w:sz w:val="22"/>
                <w:szCs w:val="28"/>
              </w:rPr>
              <w:t>Sector-32, Gurugram – 12200</w:t>
            </w:r>
            <w:r w:rsidR="00053C6E">
              <w:rPr>
                <w:rFonts w:ascii="Book Antiqua" w:hAnsi="Book Antiqua" w:cs="Arial"/>
                <w:sz w:val="22"/>
                <w:szCs w:val="28"/>
              </w:rPr>
              <w:t>1</w:t>
            </w:r>
            <w:r>
              <w:rPr>
                <w:rFonts w:ascii="Book Antiqua" w:hAnsi="Book Antiqua" w:cs="Arial"/>
                <w:sz w:val="22"/>
                <w:szCs w:val="28"/>
              </w:rPr>
              <w:t>, Haryana</w:t>
            </w:r>
          </w:p>
        </w:tc>
      </w:tr>
    </w:tbl>
    <w:p w14:paraId="5954B088" w14:textId="77777777" w:rsidR="004D79FF" w:rsidRPr="00063631" w:rsidRDefault="004D79FF" w:rsidP="00AB4AAA">
      <w:pPr>
        <w:tabs>
          <w:tab w:val="left" w:pos="3469"/>
        </w:tabs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p w14:paraId="1ECCA7C1" w14:textId="77777777" w:rsidR="00AB4AAA" w:rsidRDefault="00AB4AAA" w:rsidP="00AB4AAA">
      <w:pPr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  <w:r w:rsidRPr="00063631">
        <w:rPr>
          <w:rFonts w:ascii="Book Antiqua" w:eastAsia="Calibri" w:hAnsi="Book Antiqua" w:cs="Arial"/>
          <w:sz w:val="22"/>
          <w:szCs w:val="22"/>
          <w:lang w:val="en-IN" w:bidi="hi-IN"/>
        </w:rPr>
        <w:t>Dear Sir,</w:t>
      </w:r>
    </w:p>
    <w:p w14:paraId="2C4C639E" w14:textId="6B718E78" w:rsidR="00AB4AAA" w:rsidRDefault="00AB4AAA" w:rsidP="00AB4AA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With reference to GeM Contract Order dtd xx.xx.xxxx for ……(Package Name)….., we hereby confirm that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following 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Field Engineer </w:t>
      </w:r>
      <w:r w:rsidR="00855CF5">
        <w:rPr>
          <w:rFonts w:ascii="Book Antiqua" w:eastAsia="Calibri" w:hAnsi="Book Antiqua" w:cs="Arial"/>
          <w:sz w:val="22"/>
          <w:szCs w:val="22"/>
          <w:lang w:val="en-IN" w:bidi="hi-IN"/>
        </w:rPr>
        <w:t>(Transmission Line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/</w:t>
      </w:r>
      <w:r w:rsidR="00855CF5">
        <w:rPr>
          <w:rFonts w:ascii="Book Antiqua" w:eastAsia="Calibri" w:hAnsi="Book Antiqua" w:cs="Arial"/>
          <w:sz w:val="22"/>
          <w:szCs w:val="22"/>
          <w:lang w:val="en-IN" w:bidi="hi-IN"/>
        </w:rPr>
        <w:t>Substation)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is present at site and have carried out the requisite activities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mentioned in ToR/RfP Document 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for preparation of report for the month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……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202</w:t>
      </w:r>
      <w:r w:rsidR="003D7888">
        <w:rPr>
          <w:rFonts w:ascii="Book Antiqua" w:eastAsia="Calibri" w:hAnsi="Book Antiqua" w:cs="Arial"/>
          <w:sz w:val="22"/>
          <w:szCs w:val="22"/>
          <w:lang w:val="en-IN" w:bidi="hi-IN"/>
        </w:rPr>
        <w:t>X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under the contract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:</w:t>
      </w:r>
    </w:p>
    <w:p w14:paraId="09966956" w14:textId="55CE877A" w:rsidR="00AB4AAA" w:rsidRPr="004E5799" w:rsidRDefault="00AB4AAA" w:rsidP="00AB4AAA">
      <w:pPr>
        <w:spacing w:after="200" w:line="276" w:lineRule="auto"/>
        <w:ind w:left="720"/>
        <w:contextualSpacing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Style w:val="TableGrid00"/>
        <w:tblW w:w="0" w:type="auto"/>
        <w:tblInd w:w="817" w:type="dxa"/>
        <w:tblLook w:val="04A0" w:firstRow="1" w:lastRow="0" w:firstColumn="1" w:lastColumn="0" w:noHBand="0" w:noVBand="1"/>
      </w:tblPr>
      <w:tblGrid>
        <w:gridCol w:w="2518"/>
        <w:gridCol w:w="3400"/>
        <w:gridCol w:w="2281"/>
      </w:tblGrid>
      <w:tr w:rsidR="00AB4AAA" w14:paraId="65D1318C" w14:textId="77777777" w:rsidTr="00163A13">
        <w:tc>
          <w:tcPr>
            <w:tcW w:w="2552" w:type="dxa"/>
          </w:tcPr>
          <w:p w14:paraId="6A53BFE9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>
              <w:rPr>
                <w:rFonts w:ascii="Book Antiqua" w:hAnsi="Book Antiqua" w:cs="Arial"/>
                <w:sz w:val="20"/>
                <w:szCs w:val="20"/>
                <w:lang w:val="en-IN"/>
              </w:rPr>
              <w:t>Experts</w:t>
            </w: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 xml:space="preserve"> </w:t>
            </w:r>
          </w:p>
        </w:tc>
        <w:tc>
          <w:tcPr>
            <w:tcW w:w="3489" w:type="dxa"/>
          </w:tcPr>
          <w:p w14:paraId="29F64C46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>Name</w:t>
            </w:r>
          </w:p>
        </w:tc>
        <w:tc>
          <w:tcPr>
            <w:tcW w:w="2322" w:type="dxa"/>
          </w:tcPr>
          <w:p w14:paraId="68D8F238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>Signature</w:t>
            </w:r>
          </w:p>
        </w:tc>
      </w:tr>
      <w:tr w:rsidR="00AB4AAA" w14:paraId="292A2F45" w14:textId="77777777" w:rsidTr="00163A13">
        <w:tc>
          <w:tcPr>
            <w:tcW w:w="2552" w:type="dxa"/>
          </w:tcPr>
          <w:p w14:paraId="2566B495" w14:textId="3A782A9A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>
              <w:rPr>
                <w:rFonts w:ascii="Book Antiqua" w:hAnsi="Book Antiqua" w:cs="Arial"/>
                <w:sz w:val="20"/>
                <w:szCs w:val="20"/>
                <w:lang w:val="en-IN"/>
              </w:rPr>
              <w:t>Field Engineer (Transmission Line/ Substation)</w:t>
            </w:r>
          </w:p>
        </w:tc>
        <w:tc>
          <w:tcPr>
            <w:tcW w:w="3489" w:type="dxa"/>
          </w:tcPr>
          <w:p w14:paraId="702A811B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</w:p>
        </w:tc>
        <w:tc>
          <w:tcPr>
            <w:tcW w:w="2322" w:type="dxa"/>
          </w:tcPr>
          <w:p w14:paraId="29A7E5DE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</w:p>
        </w:tc>
      </w:tr>
    </w:tbl>
    <w:p w14:paraId="526437B1" w14:textId="77777777" w:rsidR="00AB4AAA" w:rsidRPr="00573E54" w:rsidRDefault="00AB4AAA" w:rsidP="00AB4AAA">
      <w:pPr>
        <w:spacing w:after="200" w:line="276" w:lineRule="auto"/>
        <w:ind w:left="720"/>
        <w:jc w:val="both"/>
        <w:rPr>
          <w:rFonts w:ascii="Book Antiqua" w:eastAsia="Calibri" w:hAnsi="Book Antiqua" w:cs="Arial"/>
          <w:sz w:val="2"/>
          <w:szCs w:val="2"/>
          <w:lang w:val="en-IN" w:bidi="hi-IN"/>
        </w:rPr>
      </w:pPr>
    </w:p>
    <w:p w14:paraId="69B96208" w14:textId="77777777" w:rsidR="00AB4AAA" w:rsidRDefault="00AB4AAA" w:rsidP="00AB4AAA">
      <w:pPr>
        <w:spacing w:after="200" w:line="276" w:lineRule="auto"/>
        <w:ind w:left="720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>Further, we are also maintaining a database of attendance and we understand that employer may ask the database of attendance of expert as and when required.</w:t>
      </w:r>
    </w:p>
    <w:p w14:paraId="07F2B9DB" w14:textId="77777777" w:rsidR="00AB4AAA" w:rsidRDefault="00AB4AAA" w:rsidP="00AB4AAA">
      <w:pPr>
        <w:spacing w:after="200" w:line="276" w:lineRule="auto"/>
        <w:ind w:left="720" w:hanging="720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>2.0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ab/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>We understand that any false declaration and/or misrepresentation of facts and/or furnishing of false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information may lead to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termination of Contract/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our debarment from participation in Employer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future 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tenders and that our Contract Performance Guarantee may be forfeited besides other actions as deemed to be appropriate as per the provisions of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Contract Agreement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>/Integrity Pact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.</w:t>
      </w:r>
    </w:p>
    <w:p w14:paraId="05D0BE16" w14:textId="77777777" w:rsidR="00AB4AAA" w:rsidRDefault="00AB4AAA" w:rsidP="00AB4AAA">
      <w:pPr>
        <w:spacing w:after="200" w:line="276" w:lineRule="auto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W w:w="9977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3182"/>
        <w:gridCol w:w="2430"/>
      </w:tblGrid>
      <w:tr w:rsidR="00AB4AAA" w14:paraId="08E6E85D" w14:textId="77777777" w:rsidTr="002440FE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3418F5F5" w14:textId="2470F2DD" w:rsidR="00AB4AAA" w:rsidRPr="00063631" w:rsidRDefault="002440FE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Date:</w:t>
            </w:r>
          </w:p>
        </w:tc>
        <w:tc>
          <w:tcPr>
            <w:tcW w:w="2925" w:type="dxa"/>
            <w:noWrap/>
            <w:vAlign w:val="center"/>
            <w:hideMark/>
          </w:tcPr>
          <w:p w14:paraId="3CA09909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182" w:type="dxa"/>
            <w:noWrap/>
            <w:vAlign w:val="center"/>
            <w:hideMark/>
          </w:tcPr>
          <w:p w14:paraId="781BD0B9" w14:textId="01324CB7" w:rsidR="00AB4AAA" w:rsidRPr="00063631" w:rsidRDefault="00AB4AAA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 xml:space="preserve">           </w:t>
            </w:r>
            <w:r w:rsidR="002440FE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Authorised Signatory</w:t>
            </w: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:</w:t>
            </w:r>
          </w:p>
        </w:tc>
        <w:tc>
          <w:tcPr>
            <w:tcW w:w="2430" w:type="dxa"/>
            <w:vAlign w:val="center"/>
            <w:hideMark/>
          </w:tcPr>
          <w:p w14:paraId="5E233CF8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</w:tr>
      <w:tr w:rsidR="00AB4AAA" w14:paraId="516EEC82" w14:textId="77777777" w:rsidTr="002440FE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1D6CEB57" w14:textId="569CE8F5" w:rsidR="00AB4AAA" w:rsidRPr="00063631" w:rsidRDefault="002440FE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Place:</w:t>
            </w:r>
          </w:p>
        </w:tc>
        <w:tc>
          <w:tcPr>
            <w:tcW w:w="2925" w:type="dxa"/>
            <w:vAlign w:val="center"/>
            <w:hideMark/>
          </w:tcPr>
          <w:p w14:paraId="768D1AE1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182" w:type="dxa"/>
            <w:noWrap/>
            <w:vAlign w:val="center"/>
            <w:hideMark/>
          </w:tcPr>
          <w:p w14:paraId="1E4D255F" w14:textId="4967585D" w:rsidR="00AB4AAA" w:rsidRPr="00063631" w:rsidRDefault="002440FE" w:rsidP="00163A13">
            <w:pPr>
              <w:jc w:val="right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Designation:</w:t>
            </w:r>
          </w:p>
        </w:tc>
        <w:tc>
          <w:tcPr>
            <w:tcW w:w="2430" w:type="dxa"/>
            <w:vAlign w:val="center"/>
            <w:hideMark/>
          </w:tcPr>
          <w:p w14:paraId="109F7C44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</w:tr>
    </w:tbl>
    <w:p w14:paraId="27740CB9" w14:textId="77777777" w:rsidR="00AB4AAA" w:rsidRDefault="00AB4AAA" w:rsidP="00AB4AAA">
      <w:pPr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p w14:paraId="2A18D25A" w14:textId="0B95E5D2" w:rsidR="00AB4AAA" w:rsidRDefault="00AB4AAA" w:rsidP="00AB4AAA">
      <w:pPr>
        <w:spacing w:after="200" w:line="276" w:lineRule="auto"/>
        <w:ind w:left="709" w:hanging="709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Note: </w:t>
      </w:r>
      <w:r w:rsidR="002440FE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Separate declaration form shall be furnished by bidder for substation and Transmission Line field engineer.</w:t>
      </w:r>
    </w:p>
    <w:bookmarkEnd w:id="0"/>
    <w:p w14:paraId="7CAA2A8A" w14:textId="77777777" w:rsidR="00EE4190" w:rsidRDefault="00EE4190"/>
    <w:sectPr w:rsidR="00EE41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FD316" w14:textId="77777777" w:rsidR="002D54B6" w:rsidRDefault="002D54B6" w:rsidP="00AB4AAA">
      <w:r>
        <w:separator/>
      </w:r>
    </w:p>
  </w:endnote>
  <w:endnote w:type="continuationSeparator" w:id="0">
    <w:p w14:paraId="42E4A880" w14:textId="77777777" w:rsidR="002D54B6" w:rsidRDefault="002D54B6" w:rsidP="00AB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F8A80" w14:textId="77777777" w:rsidR="00AB4AAA" w:rsidRDefault="00AB4A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B43AC" w14:textId="77777777" w:rsidR="00AB4AAA" w:rsidRDefault="00AB4A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CB06" w14:textId="77777777" w:rsidR="00AB4AAA" w:rsidRDefault="00AB4A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C4AC1" w14:textId="77777777" w:rsidR="002D54B6" w:rsidRDefault="002D54B6" w:rsidP="00AB4AAA">
      <w:r>
        <w:separator/>
      </w:r>
    </w:p>
  </w:footnote>
  <w:footnote w:type="continuationSeparator" w:id="0">
    <w:p w14:paraId="1244D650" w14:textId="77777777" w:rsidR="002D54B6" w:rsidRDefault="002D54B6" w:rsidP="00AB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7BD03" w14:textId="77777777" w:rsidR="00AB4AAA" w:rsidRDefault="00AB4A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67954" w14:textId="77777777" w:rsidR="00AB4AAA" w:rsidRPr="00737F41" w:rsidRDefault="00AB4AAA" w:rsidP="00AB4AAA">
    <w:pPr>
      <w:pStyle w:val="Header"/>
      <w:jc w:val="right"/>
      <w:rPr>
        <w:lang w:val="en-IN"/>
      </w:rPr>
    </w:pPr>
    <w:r>
      <w:rPr>
        <w:lang w:val="en-IN"/>
      </w:rPr>
      <w:t>FORM-4</w:t>
    </w:r>
  </w:p>
  <w:p w14:paraId="182770AA" w14:textId="77777777" w:rsidR="00AB4AAA" w:rsidRPr="00AB4AAA" w:rsidRDefault="00AB4AAA" w:rsidP="00AB4A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20F73" w14:textId="77777777" w:rsidR="00AB4AAA" w:rsidRDefault="00AB4A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3571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AA"/>
    <w:rsid w:val="00053C6E"/>
    <w:rsid w:val="00184C6F"/>
    <w:rsid w:val="001B480D"/>
    <w:rsid w:val="002440FE"/>
    <w:rsid w:val="002D54B6"/>
    <w:rsid w:val="003D7888"/>
    <w:rsid w:val="00455494"/>
    <w:rsid w:val="004D79FF"/>
    <w:rsid w:val="00735A18"/>
    <w:rsid w:val="007471AF"/>
    <w:rsid w:val="00855CF5"/>
    <w:rsid w:val="008B2149"/>
    <w:rsid w:val="00936B1F"/>
    <w:rsid w:val="009B6779"/>
    <w:rsid w:val="00AB4AAA"/>
    <w:rsid w:val="00C07F5B"/>
    <w:rsid w:val="00E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79748"/>
  <w15:chartTrackingRefBased/>
  <w15:docId w15:val="{227CE34D-CE32-4471-B971-938338EA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lang w:val="en-US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A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00">
    <w:name w:val="Table Grid_0_0"/>
    <w:basedOn w:val="TableNormal"/>
    <w:uiPriority w:val="59"/>
    <w:rsid w:val="00AB4AAA"/>
    <w:pPr>
      <w:spacing w:after="0" w:line="240" w:lineRule="auto"/>
    </w:pPr>
    <w:rPr>
      <w:rFonts w:ascii="Calibri" w:eastAsia="Calibri" w:hAnsi="Calibri" w:cs="Mangal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A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AAA"/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4A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AAA"/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table" w:styleId="TableGrid">
    <w:name w:val="Table Grid"/>
    <w:basedOn w:val="TableNormal"/>
    <w:uiPriority w:val="59"/>
    <w:rsid w:val="004D79FF"/>
    <w:pPr>
      <w:spacing w:after="0" w:line="240" w:lineRule="auto"/>
    </w:pPr>
    <w:rPr>
      <w:rFonts w:ascii="Calibri" w:eastAsia="Calibri" w:hAnsi="Calibri" w:cs="Mangal"/>
      <w:kern w:val="0"/>
      <w:sz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2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Virendra . {वीरेंद्र}</dc:creator>
  <cp:keywords/>
  <dc:description/>
  <cp:lastModifiedBy>Mool Chand Khichar {Mool Chand Khichar}</cp:lastModifiedBy>
  <cp:revision>7</cp:revision>
  <dcterms:created xsi:type="dcterms:W3CDTF">2023-07-03T11:14:00Z</dcterms:created>
  <dcterms:modified xsi:type="dcterms:W3CDTF">2026-02-10T12:48:00Z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2026-02-10T12:48:15Z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fb7a93a2-a1b5-4ddf-94be-55c17b2e3ca9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